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3894" w:rsidRPr="004C3D16" w:rsidRDefault="00523894" w:rsidP="004C3D16">
      <w:pPr>
        <w:ind w:firstLine="720"/>
        <w:rPr>
          <w:color w:val="1B1B1B"/>
          <w:shd w:val="clear" w:color="auto" w:fill="FFFFFF"/>
        </w:rPr>
      </w:pPr>
    </w:p>
    <w:p w:rsidR="00523894" w:rsidRPr="004C3D16" w:rsidRDefault="00523894" w:rsidP="004C3D16">
      <w:pPr>
        <w:ind w:firstLine="720"/>
        <w:rPr>
          <w:color w:val="1B1B1B"/>
          <w:shd w:val="clear" w:color="auto" w:fill="FFFFFF"/>
        </w:rPr>
      </w:pPr>
    </w:p>
    <w:p w:rsidR="00523894" w:rsidRPr="004C3D16" w:rsidRDefault="00523894" w:rsidP="004C3D16">
      <w:pPr>
        <w:ind w:firstLine="720"/>
        <w:rPr>
          <w:color w:val="1B1B1B"/>
          <w:shd w:val="clear" w:color="auto" w:fill="FFFFFF"/>
        </w:rPr>
      </w:pPr>
    </w:p>
    <w:p w:rsidR="002860DA" w:rsidRDefault="002860DA" w:rsidP="004C3D16">
      <w:pPr>
        <w:ind w:firstLine="720"/>
        <w:rPr>
          <w:b/>
          <w:color w:val="1B1B1B"/>
          <w:shd w:val="clear" w:color="auto" w:fill="FFFFFF"/>
        </w:rPr>
      </w:pPr>
    </w:p>
    <w:p w:rsidR="00523894" w:rsidRPr="004C3D16" w:rsidRDefault="002811A0" w:rsidP="00CD2D03">
      <w:pPr>
        <w:jc w:val="center"/>
        <w:rPr>
          <w:b/>
          <w:color w:val="1B1B1B"/>
          <w:shd w:val="clear" w:color="auto" w:fill="FFFFFF"/>
        </w:rPr>
      </w:pPr>
      <w:r w:rsidRPr="004C3D16">
        <w:rPr>
          <w:b/>
          <w:color w:val="1B1B1B"/>
          <w:shd w:val="clear" w:color="auto" w:fill="FFFFFF"/>
        </w:rPr>
        <w:t>English Colonization</w:t>
      </w:r>
    </w:p>
    <w:p w:rsidR="00523894" w:rsidRPr="004C3D16" w:rsidRDefault="00523894" w:rsidP="00CD2D03">
      <w:pPr>
        <w:jc w:val="center"/>
        <w:rPr>
          <w:b/>
          <w:color w:val="1B1B1B"/>
          <w:shd w:val="clear" w:color="auto" w:fill="FFFFFF"/>
        </w:rPr>
      </w:pPr>
    </w:p>
    <w:p w:rsidR="00523894" w:rsidRPr="004C3D16" w:rsidRDefault="00523894" w:rsidP="00CD2D03">
      <w:pPr>
        <w:jc w:val="center"/>
        <w:rPr>
          <w:b/>
          <w:color w:val="1B1B1B"/>
          <w:shd w:val="clear" w:color="auto" w:fill="FFFFFF"/>
        </w:rPr>
      </w:pPr>
    </w:p>
    <w:p w:rsidR="00523894" w:rsidRPr="004C3D16" w:rsidRDefault="00523894" w:rsidP="00CD2D03">
      <w:pPr>
        <w:jc w:val="center"/>
        <w:rPr>
          <w:b/>
          <w:color w:val="1B1B1B"/>
          <w:shd w:val="clear" w:color="auto" w:fill="FFFFFF"/>
        </w:rPr>
      </w:pPr>
    </w:p>
    <w:p w:rsidR="00523894" w:rsidRPr="004C3D16" w:rsidRDefault="00523894" w:rsidP="00CD2D03">
      <w:pPr>
        <w:jc w:val="center"/>
        <w:rPr>
          <w:b/>
          <w:color w:val="1B1B1B"/>
          <w:shd w:val="clear" w:color="auto" w:fill="FFFFFF"/>
        </w:rPr>
      </w:pPr>
    </w:p>
    <w:p w:rsidR="00523894" w:rsidRPr="004C3D16" w:rsidRDefault="00523894" w:rsidP="00CD2D03">
      <w:pPr>
        <w:jc w:val="center"/>
        <w:rPr>
          <w:b/>
          <w:color w:val="1B1B1B"/>
          <w:shd w:val="clear" w:color="auto" w:fill="FFFFFF"/>
        </w:rPr>
      </w:pPr>
    </w:p>
    <w:p w:rsidR="00523894" w:rsidRPr="004C3D16" w:rsidRDefault="00523894" w:rsidP="00CD2D03">
      <w:pPr>
        <w:jc w:val="center"/>
        <w:rPr>
          <w:color w:val="1B1B1B"/>
          <w:shd w:val="clear" w:color="auto" w:fill="FFFFFF"/>
        </w:rPr>
      </w:pPr>
      <w:r w:rsidRPr="004C3D16">
        <w:rPr>
          <w:color w:val="1B1B1B"/>
          <w:shd w:val="clear" w:color="auto" w:fill="FFFFFF"/>
        </w:rPr>
        <w:t>Name</w:t>
      </w:r>
    </w:p>
    <w:p w:rsidR="00523894" w:rsidRPr="004C3D16" w:rsidRDefault="00523894" w:rsidP="00CD2D03">
      <w:pPr>
        <w:jc w:val="center"/>
        <w:rPr>
          <w:color w:val="1B1B1B"/>
          <w:shd w:val="clear" w:color="auto" w:fill="FFFFFF"/>
        </w:rPr>
      </w:pPr>
      <w:r w:rsidRPr="004C3D16">
        <w:rPr>
          <w:color w:val="1B1B1B"/>
          <w:shd w:val="clear" w:color="auto" w:fill="FFFFFF"/>
        </w:rPr>
        <w:t>Institution</w:t>
      </w:r>
      <w:r w:rsidR="00CD2D03">
        <w:rPr>
          <w:color w:val="1B1B1B"/>
          <w:shd w:val="clear" w:color="auto" w:fill="FFFFFF"/>
        </w:rPr>
        <w:t xml:space="preserve"> of Affiliation </w:t>
      </w:r>
    </w:p>
    <w:p w:rsidR="00523894" w:rsidRPr="004C3D16" w:rsidRDefault="00523894" w:rsidP="00CD2D03">
      <w:pPr>
        <w:jc w:val="center"/>
        <w:rPr>
          <w:color w:val="1B1B1B"/>
          <w:shd w:val="clear" w:color="auto" w:fill="FFFFFF"/>
        </w:rPr>
      </w:pPr>
      <w:r w:rsidRPr="004C3D16">
        <w:rPr>
          <w:color w:val="1B1B1B"/>
          <w:shd w:val="clear" w:color="auto" w:fill="FFFFFF"/>
        </w:rPr>
        <w:t>Professor</w:t>
      </w:r>
    </w:p>
    <w:p w:rsidR="00523894" w:rsidRPr="004C3D16" w:rsidRDefault="00523894" w:rsidP="00CD2D03">
      <w:pPr>
        <w:jc w:val="center"/>
        <w:rPr>
          <w:color w:val="1B1B1B"/>
          <w:shd w:val="clear" w:color="auto" w:fill="FFFFFF"/>
        </w:rPr>
      </w:pPr>
      <w:r w:rsidRPr="004C3D16">
        <w:rPr>
          <w:color w:val="1B1B1B"/>
          <w:shd w:val="clear" w:color="auto" w:fill="FFFFFF"/>
        </w:rPr>
        <w:t>Date</w:t>
      </w:r>
    </w:p>
    <w:p w:rsidR="00523894" w:rsidRPr="004C3D16" w:rsidRDefault="00523894" w:rsidP="004C3D16">
      <w:pPr>
        <w:ind w:firstLine="720"/>
        <w:rPr>
          <w:color w:val="1B1B1B"/>
          <w:shd w:val="clear" w:color="auto" w:fill="FFFFFF"/>
        </w:rPr>
      </w:pPr>
    </w:p>
    <w:p w:rsidR="00523894" w:rsidRPr="004C3D16" w:rsidRDefault="00523894" w:rsidP="004C3D16">
      <w:pPr>
        <w:ind w:firstLine="720"/>
        <w:rPr>
          <w:color w:val="1B1B1B"/>
          <w:shd w:val="clear" w:color="auto" w:fill="FFFFFF"/>
        </w:rPr>
      </w:pPr>
    </w:p>
    <w:p w:rsidR="00523894" w:rsidRPr="004C3D16" w:rsidRDefault="00523894" w:rsidP="004C3D16">
      <w:pPr>
        <w:ind w:firstLine="720"/>
        <w:rPr>
          <w:color w:val="1B1B1B"/>
          <w:shd w:val="clear" w:color="auto" w:fill="FFFFFF"/>
        </w:rPr>
      </w:pPr>
    </w:p>
    <w:p w:rsidR="00523894" w:rsidRPr="004C3D16" w:rsidRDefault="00523894" w:rsidP="004C3D16">
      <w:pPr>
        <w:ind w:firstLine="720"/>
        <w:rPr>
          <w:b/>
          <w:color w:val="1B1B1B"/>
          <w:shd w:val="clear" w:color="auto" w:fill="FFFFFF"/>
        </w:rPr>
      </w:pPr>
    </w:p>
    <w:p w:rsidR="00523894" w:rsidRPr="004C3D16" w:rsidRDefault="00523894" w:rsidP="004C3D16">
      <w:pPr>
        <w:ind w:firstLine="720"/>
        <w:rPr>
          <w:color w:val="1B1B1B"/>
          <w:shd w:val="clear" w:color="auto" w:fill="FFFFFF"/>
        </w:rPr>
      </w:pPr>
    </w:p>
    <w:p w:rsidR="00523894" w:rsidRPr="004C3D16" w:rsidRDefault="00523894" w:rsidP="004C3D16">
      <w:pPr>
        <w:ind w:firstLine="720"/>
        <w:rPr>
          <w:color w:val="1B1B1B"/>
          <w:shd w:val="clear" w:color="auto" w:fill="FFFFFF"/>
        </w:rPr>
      </w:pPr>
    </w:p>
    <w:p w:rsidR="00523894" w:rsidRPr="004C3D16" w:rsidRDefault="00523894" w:rsidP="004C3D16">
      <w:pPr>
        <w:ind w:firstLine="720"/>
        <w:rPr>
          <w:color w:val="1B1B1B"/>
          <w:shd w:val="clear" w:color="auto" w:fill="FFFFFF"/>
        </w:rPr>
      </w:pPr>
    </w:p>
    <w:p w:rsidR="00523894" w:rsidRPr="004C3D16" w:rsidRDefault="00523894" w:rsidP="004C3D16">
      <w:pPr>
        <w:ind w:firstLine="720"/>
        <w:rPr>
          <w:color w:val="1B1B1B"/>
          <w:shd w:val="clear" w:color="auto" w:fill="FFFFFF"/>
        </w:rPr>
      </w:pPr>
    </w:p>
    <w:p w:rsidR="00523894" w:rsidRPr="004C3D16" w:rsidRDefault="00523894" w:rsidP="004C3D16">
      <w:pPr>
        <w:ind w:firstLine="720"/>
        <w:rPr>
          <w:color w:val="1B1B1B"/>
          <w:shd w:val="clear" w:color="auto" w:fill="FFFFFF"/>
        </w:rPr>
      </w:pPr>
    </w:p>
    <w:p w:rsidR="00B1185D" w:rsidRPr="00CD2D03" w:rsidRDefault="002860DA" w:rsidP="002860DA">
      <w:pPr>
        <w:jc w:val="center"/>
        <w:rPr>
          <w:b/>
          <w:color w:val="1B1B1B"/>
          <w:shd w:val="clear" w:color="auto" w:fill="FFFFFF"/>
        </w:rPr>
      </w:pPr>
      <w:r w:rsidRPr="00CD2D03">
        <w:rPr>
          <w:b/>
          <w:color w:val="1B1B1B"/>
          <w:shd w:val="clear" w:color="auto" w:fill="FFFFFF"/>
        </w:rPr>
        <w:lastRenderedPageBreak/>
        <w:t>English Colonization</w:t>
      </w:r>
    </w:p>
    <w:p w:rsidR="00A3457E" w:rsidRDefault="002860DA" w:rsidP="00CD2D03">
      <w:pPr>
        <w:jc w:val="center"/>
        <w:rPr>
          <w:b/>
          <w:color w:val="1B1B1B"/>
          <w:shd w:val="clear" w:color="auto" w:fill="FFFFFF"/>
        </w:rPr>
      </w:pPr>
      <w:r w:rsidRPr="00A3457E">
        <w:rPr>
          <w:b/>
          <w:color w:val="1B1B1B"/>
          <w:shd w:val="clear" w:color="auto" w:fill="FFFFFF"/>
        </w:rPr>
        <w:t xml:space="preserve">The Development </w:t>
      </w:r>
      <w:proofErr w:type="gramStart"/>
      <w:r w:rsidRPr="00A3457E">
        <w:rPr>
          <w:b/>
          <w:color w:val="1B1B1B"/>
          <w:shd w:val="clear" w:color="auto" w:fill="FFFFFF"/>
        </w:rPr>
        <w:t>Of</w:t>
      </w:r>
      <w:proofErr w:type="gramEnd"/>
      <w:r w:rsidRPr="00A3457E">
        <w:rPr>
          <w:b/>
          <w:color w:val="1B1B1B"/>
          <w:shd w:val="clear" w:color="auto" w:fill="FFFFFF"/>
        </w:rPr>
        <w:t xml:space="preserve"> </w:t>
      </w:r>
      <w:r w:rsidR="00706DAD">
        <w:rPr>
          <w:b/>
          <w:color w:val="1B1B1B"/>
          <w:shd w:val="clear" w:color="auto" w:fill="FFFFFF"/>
        </w:rPr>
        <w:t>English’</w:t>
      </w:r>
      <w:r w:rsidRPr="00A3457E">
        <w:rPr>
          <w:b/>
          <w:color w:val="1B1B1B"/>
          <w:shd w:val="clear" w:color="auto" w:fill="FFFFFF"/>
        </w:rPr>
        <w:t xml:space="preserve"> Early Colonies, The Religious And Economic Motivations Behind Immigration To Them, And The Rise Of Slavery Within Them</w:t>
      </w:r>
    </w:p>
    <w:p w:rsidR="00587BFF" w:rsidRDefault="007C5225" w:rsidP="00A3457E">
      <w:pPr>
        <w:ind w:firstLine="720"/>
        <w:rPr>
          <w:color w:val="1B1B1B"/>
          <w:shd w:val="clear" w:color="auto" w:fill="FFFFFF"/>
        </w:rPr>
      </w:pPr>
      <w:r>
        <w:rPr>
          <w:color w:val="1B1B1B"/>
          <w:shd w:val="clear" w:color="auto" w:fill="FFFFFF"/>
        </w:rPr>
        <w:t>According to Daniels (1959) t</w:t>
      </w:r>
      <w:r w:rsidR="006C17D6" w:rsidRPr="004C3D16">
        <w:rPr>
          <w:color w:val="1B1B1B"/>
          <w:shd w:val="clear" w:color="auto" w:fill="FFFFFF"/>
        </w:rPr>
        <w:t xml:space="preserve">he early colonies developed as </w:t>
      </w:r>
      <w:r w:rsidR="00587BFF" w:rsidRPr="004C3D16">
        <w:rPr>
          <w:color w:val="1B1B1B"/>
          <w:shd w:val="clear" w:color="auto" w:fill="FFFFFF"/>
        </w:rPr>
        <w:t>British</w:t>
      </w:r>
      <w:r w:rsidR="006C17D6" w:rsidRPr="004C3D16">
        <w:rPr>
          <w:color w:val="1B1B1B"/>
          <w:shd w:val="clear" w:color="auto" w:fill="FFFFFF"/>
        </w:rPr>
        <w:t xml:space="preserve"> migrants and African slaves settled on the </w:t>
      </w:r>
      <w:r w:rsidR="00587BFF" w:rsidRPr="004C3D16">
        <w:rPr>
          <w:color w:val="1B1B1B"/>
          <w:shd w:val="clear" w:color="auto" w:fill="FFFFFF"/>
        </w:rPr>
        <w:t>Atlantic</w:t>
      </w:r>
      <w:r w:rsidR="006C17D6" w:rsidRPr="004C3D16">
        <w:rPr>
          <w:color w:val="1B1B1B"/>
          <w:shd w:val="clear" w:color="auto" w:fill="FFFFFF"/>
        </w:rPr>
        <w:t xml:space="preserve"> coast. Jamestown in </w:t>
      </w:r>
      <w:r w:rsidR="00587BFF" w:rsidRPr="004C3D16">
        <w:rPr>
          <w:color w:val="1B1B1B"/>
          <w:shd w:val="clear" w:color="auto" w:fill="FFFFFF"/>
        </w:rPr>
        <w:t>Virginia</w:t>
      </w:r>
      <w:r w:rsidR="006C17D6" w:rsidRPr="004C3D16">
        <w:rPr>
          <w:color w:val="1B1B1B"/>
          <w:shd w:val="clear" w:color="auto" w:fill="FFFFFF"/>
        </w:rPr>
        <w:t xml:space="preserve"> became the first permanent English settlement in America.</w:t>
      </w:r>
      <w:r w:rsidR="0089001F" w:rsidRPr="004C3D16">
        <w:rPr>
          <w:color w:val="1B1B1B"/>
          <w:shd w:val="clear" w:color="auto" w:fill="FFFFFF"/>
        </w:rPr>
        <w:t xml:space="preserve"> Colonialists like the separatists from the </w:t>
      </w:r>
      <w:r w:rsidR="00587BFF" w:rsidRPr="004C3D16">
        <w:rPr>
          <w:color w:val="1B1B1B"/>
          <w:shd w:val="clear" w:color="auto" w:fill="FFFFFF"/>
        </w:rPr>
        <w:t>Church</w:t>
      </w:r>
      <w:r w:rsidR="0089001F" w:rsidRPr="004C3D16">
        <w:rPr>
          <w:color w:val="1B1B1B"/>
          <w:shd w:val="clear" w:color="auto" w:fill="FFFFFF"/>
        </w:rPr>
        <w:t xml:space="preserve"> of England settled on the </w:t>
      </w:r>
      <w:r w:rsidR="00587BFF" w:rsidRPr="004C3D16">
        <w:rPr>
          <w:color w:val="1B1B1B"/>
          <w:shd w:val="clear" w:color="auto" w:fill="FFFFFF"/>
        </w:rPr>
        <w:t>Plymouth</w:t>
      </w:r>
      <w:r w:rsidR="0089001F" w:rsidRPr="004C3D16">
        <w:rPr>
          <w:color w:val="1B1B1B"/>
          <w:shd w:val="clear" w:color="auto" w:fill="FFFFFF"/>
        </w:rPr>
        <w:t xml:space="preserve"> Colony so as to avoid being religiously persecuted. Other settlers of </w:t>
      </w:r>
      <w:r w:rsidR="00587BFF" w:rsidRPr="004C3D16">
        <w:rPr>
          <w:color w:val="1B1B1B"/>
          <w:shd w:val="clear" w:color="auto" w:fill="FFFFFF"/>
        </w:rPr>
        <w:t>Pennsylvania</w:t>
      </w:r>
      <w:r w:rsidR="0089001F" w:rsidRPr="004C3D16">
        <w:rPr>
          <w:color w:val="1B1B1B"/>
          <w:shd w:val="clear" w:color="auto" w:fill="FFFFFF"/>
        </w:rPr>
        <w:t xml:space="preserve"> the </w:t>
      </w:r>
      <w:r w:rsidR="00587BFF" w:rsidRPr="004C3D16">
        <w:rPr>
          <w:color w:val="1B1B1B"/>
          <w:shd w:val="clear" w:color="auto" w:fill="FFFFFF"/>
        </w:rPr>
        <w:t>Quakers</w:t>
      </w:r>
      <w:r w:rsidR="0089001F" w:rsidRPr="004C3D16">
        <w:rPr>
          <w:color w:val="1B1B1B"/>
          <w:shd w:val="clear" w:color="auto" w:fill="FFFFFF"/>
        </w:rPr>
        <w:t xml:space="preserve"> settled there to enjoy freedom to practice their faith without any </w:t>
      </w:r>
      <w:r w:rsidR="00587BFF" w:rsidRPr="004C3D16">
        <w:rPr>
          <w:color w:val="1B1B1B"/>
          <w:shd w:val="clear" w:color="auto" w:fill="FFFFFF"/>
        </w:rPr>
        <w:t>interference</w:t>
      </w:r>
      <w:r w:rsidR="0089001F" w:rsidRPr="004C3D16">
        <w:rPr>
          <w:color w:val="1B1B1B"/>
          <w:shd w:val="clear" w:color="auto" w:fill="FFFFFF"/>
        </w:rPr>
        <w:t>.</w:t>
      </w:r>
    </w:p>
    <w:p w:rsidR="001300A3" w:rsidRPr="00587BFF" w:rsidRDefault="00587BFF" w:rsidP="00587BFF">
      <w:pPr>
        <w:ind w:firstLine="720"/>
        <w:rPr>
          <w:b/>
          <w:color w:val="1B1B1B"/>
          <w:shd w:val="clear" w:color="auto" w:fill="FFFFFF"/>
        </w:rPr>
      </w:pPr>
      <w:r w:rsidRPr="004C3D16">
        <w:rPr>
          <w:color w:val="1B1B1B"/>
          <w:shd w:val="clear" w:color="auto" w:fill="FFFFFF"/>
        </w:rPr>
        <w:t>Colonialists</w:t>
      </w:r>
      <w:r w:rsidR="0089001F" w:rsidRPr="004C3D16">
        <w:rPr>
          <w:color w:val="1B1B1B"/>
          <w:shd w:val="clear" w:color="auto" w:fill="FFFFFF"/>
        </w:rPr>
        <w:t xml:space="preserve"> also sought to spread Christianity to the natives of America. The availability of gold silver and ivory in some colonies attracted colonizers who wanted to exploit these</w:t>
      </w:r>
      <w:r>
        <w:rPr>
          <w:color w:val="1B1B1B"/>
          <w:shd w:val="clear" w:color="auto" w:fill="FFFFFF"/>
        </w:rPr>
        <w:t xml:space="preserve"> </w:t>
      </w:r>
      <w:r w:rsidR="0089001F" w:rsidRPr="004C3D16">
        <w:rPr>
          <w:color w:val="1B1B1B"/>
          <w:shd w:val="clear" w:color="auto" w:fill="FFFFFF"/>
        </w:rPr>
        <w:t xml:space="preserve">resources. The new world order also created economic opportunities </w:t>
      </w:r>
      <w:r>
        <w:rPr>
          <w:color w:val="1B1B1B"/>
          <w:shd w:val="clear" w:color="auto" w:fill="FFFFFF"/>
        </w:rPr>
        <w:t xml:space="preserve">for </w:t>
      </w:r>
      <w:r w:rsidR="0089001F" w:rsidRPr="004C3D16">
        <w:rPr>
          <w:color w:val="1B1B1B"/>
          <w:shd w:val="clear" w:color="auto" w:fill="FFFFFF"/>
        </w:rPr>
        <w:t xml:space="preserve">trade. Colonizers therefore </w:t>
      </w:r>
      <w:r w:rsidR="00C51FAC" w:rsidRPr="004C3D16">
        <w:rPr>
          <w:color w:val="1B1B1B"/>
          <w:shd w:val="clear" w:color="auto" w:fill="FFFFFF"/>
        </w:rPr>
        <w:t>settled in colonies that provided them with tobacco, indigo and rice as items of trade.</w:t>
      </w:r>
      <w:r>
        <w:rPr>
          <w:b/>
          <w:color w:val="1B1B1B"/>
          <w:shd w:val="clear" w:color="auto" w:fill="FFFFFF"/>
        </w:rPr>
        <w:t xml:space="preserve"> </w:t>
      </w:r>
      <w:r w:rsidR="001300A3" w:rsidRPr="004C3D16">
        <w:rPr>
          <w:color w:val="1B1B1B"/>
          <w:shd w:val="clear" w:color="auto" w:fill="FFFFFF"/>
        </w:rPr>
        <w:t xml:space="preserve">Exposure to diseases led to many enslaved </w:t>
      </w:r>
      <w:r w:rsidRPr="004C3D16">
        <w:rPr>
          <w:color w:val="1B1B1B"/>
          <w:shd w:val="clear" w:color="auto" w:fill="FFFFFF"/>
        </w:rPr>
        <w:t>Native</w:t>
      </w:r>
      <w:r w:rsidR="001300A3" w:rsidRPr="004C3D16">
        <w:rPr>
          <w:color w:val="1B1B1B"/>
          <w:shd w:val="clear" w:color="auto" w:fill="FFFFFF"/>
        </w:rPr>
        <w:t xml:space="preserve"> American laborers dying. Consequently, Europeans resorted to buying enslaved Africans to serve as laborers in the tobacco and sugarcane plantations.</w:t>
      </w:r>
    </w:p>
    <w:p w:rsidR="00B1185D" w:rsidRPr="004C3D16" w:rsidRDefault="00587BFF" w:rsidP="00FA5EE2">
      <w:pPr>
        <w:ind w:left="284" w:hanging="284"/>
        <w:jc w:val="center"/>
        <w:rPr>
          <w:b/>
          <w:color w:val="1B1B1B"/>
          <w:shd w:val="clear" w:color="auto" w:fill="FFFFFF"/>
        </w:rPr>
      </w:pPr>
      <w:r>
        <w:rPr>
          <w:b/>
          <w:color w:val="1B1B1B"/>
          <w:shd w:val="clear" w:color="auto" w:fill="FFFFFF"/>
        </w:rPr>
        <w:t xml:space="preserve">The </w:t>
      </w:r>
      <w:r w:rsidRPr="004C3D16">
        <w:rPr>
          <w:b/>
          <w:color w:val="1B1B1B"/>
          <w:shd w:val="clear" w:color="auto" w:fill="FFFFFF"/>
        </w:rPr>
        <w:t>Role</w:t>
      </w:r>
      <w:r w:rsidR="00FA5EE2" w:rsidRPr="004C3D16">
        <w:rPr>
          <w:b/>
          <w:color w:val="1B1B1B"/>
          <w:shd w:val="clear" w:color="auto" w:fill="FFFFFF"/>
        </w:rPr>
        <w:t xml:space="preserve"> Un</w:t>
      </w:r>
      <w:r w:rsidR="00FA5EE2">
        <w:rPr>
          <w:b/>
          <w:color w:val="1B1B1B"/>
          <w:shd w:val="clear" w:color="auto" w:fill="FFFFFF"/>
        </w:rPr>
        <w:t>-</w:t>
      </w:r>
      <w:r w:rsidR="00FA5EE2" w:rsidRPr="004C3D16">
        <w:rPr>
          <w:b/>
          <w:color w:val="1B1B1B"/>
          <w:shd w:val="clear" w:color="auto" w:fill="FFFFFF"/>
        </w:rPr>
        <w:t xml:space="preserve">Free Immigration </w:t>
      </w:r>
      <w:r w:rsidR="00FA5EE2">
        <w:rPr>
          <w:b/>
          <w:color w:val="1B1B1B"/>
          <w:shd w:val="clear" w:color="auto" w:fill="FFFFFF"/>
        </w:rPr>
        <w:t xml:space="preserve">Policies </w:t>
      </w:r>
      <w:r w:rsidR="00FA5EE2" w:rsidRPr="004C3D16">
        <w:rPr>
          <w:b/>
          <w:color w:val="1B1B1B"/>
          <w:shd w:val="clear" w:color="auto" w:fill="FFFFFF"/>
        </w:rPr>
        <w:t>Play</w:t>
      </w:r>
      <w:r w:rsidR="00FA5EE2">
        <w:rPr>
          <w:b/>
          <w:color w:val="1B1B1B"/>
          <w:shd w:val="clear" w:color="auto" w:fill="FFFFFF"/>
        </w:rPr>
        <w:t xml:space="preserve">ed In </w:t>
      </w:r>
      <w:r>
        <w:rPr>
          <w:b/>
          <w:color w:val="1B1B1B"/>
          <w:shd w:val="clear" w:color="auto" w:fill="FFFFFF"/>
        </w:rPr>
        <w:t>the</w:t>
      </w:r>
      <w:r w:rsidR="00FA5EE2">
        <w:rPr>
          <w:b/>
          <w:color w:val="1B1B1B"/>
          <w:shd w:val="clear" w:color="auto" w:fill="FFFFFF"/>
        </w:rPr>
        <w:t xml:space="preserve"> </w:t>
      </w:r>
      <w:r w:rsidR="006E6BA5">
        <w:rPr>
          <w:b/>
          <w:color w:val="1B1B1B"/>
          <w:shd w:val="clear" w:color="auto" w:fill="FFFFFF"/>
        </w:rPr>
        <w:t xml:space="preserve">English </w:t>
      </w:r>
      <w:r w:rsidR="00FA5EE2">
        <w:rPr>
          <w:b/>
          <w:color w:val="1B1B1B"/>
          <w:shd w:val="clear" w:color="auto" w:fill="FFFFFF"/>
        </w:rPr>
        <w:t>Colonies</w:t>
      </w:r>
    </w:p>
    <w:p w:rsidR="004145FA" w:rsidRPr="004C3D16" w:rsidRDefault="004145FA" w:rsidP="004C3D16">
      <w:pPr>
        <w:ind w:firstLine="720"/>
        <w:rPr>
          <w:color w:val="1B1B1B"/>
          <w:shd w:val="clear" w:color="auto" w:fill="FFFFFF"/>
        </w:rPr>
      </w:pPr>
      <w:r w:rsidRPr="004C3D16">
        <w:rPr>
          <w:color w:val="1B1B1B"/>
          <w:shd w:val="clear" w:color="auto" w:fill="FFFFFF"/>
        </w:rPr>
        <w:t xml:space="preserve">Immigrants were forcefully taken to colonies which they affected both socially and economically. These immigrants brought about various perceptions and cultural practices from their </w:t>
      </w:r>
      <w:r w:rsidR="00587BFF" w:rsidRPr="004C3D16">
        <w:rPr>
          <w:color w:val="1B1B1B"/>
          <w:shd w:val="clear" w:color="auto" w:fill="FFFFFF"/>
        </w:rPr>
        <w:t>homelands</w:t>
      </w:r>
      <w:r w:rsidRPr="004C3D16">
        <w:rPr>
          <w:color w:val="1B1B1B"/>
          <w:shd w:val="clear" w:color="auto" w:fill="FFFFFF"/>
        </w:rPr>
        <w:t xml:space="preserve"> and </w:t>
      </w:r>
      <w:r w:rsidR="00587BFF" w:rsidRPr="004C3D16">
        <w:rPr>
          <w:color w:val="1B1B1B"/>
          <w:shd w:val="clear" w:color="auto" w:fill="FFFFFF"/>
        </w:rPr>
        <w:t>thus</w:t>
      </w:r>
      <w:r w:rsidRPr="004C3D16">
        <w:rPr>
          <w:color w:val="1B1B1B"/>
          <w:shd w:val="clear" w:color="auto" w:fill="FFFFFF"/>
        </w:rPr>
        <w:t xml:space="preserve"> changed the size and composition of the colonies. Immigrants also worked as laborers in the colonies as well as brought new </w:t>
      </w:r>
      <w:r w:rsidR="00587BFF" w:rsidRPr="004C3D16">
        <w:rPr>
          <w:color w:val="1B1B1B"/>
          <w:shd w:val="clear" w:color="auto" w:fill="FFFFFF"/>
        </w:rPr>
        <w:t>challenges</w:t>
      </w:r>
      <w:r w:rsidRPr="004C3D16">
        <w:rPr>
          <w:color w:val="1B1B1B"/>
          <w:shd w:val="clear" w:color="auto" w:fill="FFFFFF"/>
        </w:rPr>
        <w:t xml:space="preserve"> and opportunities to the dwellers of the colonies</w:t>
      </w:r>
      <w:r w:rsidR="00011020">
        <w:rPr>
          <w:color w:val="1B1B1B"/>
          <w:shd w:val="clear" w:color="auto" w:fill="FFFFFF"/>
        </w:rPr>
        <w:t xml:space="preserve"> (Daniels, 1959).</w:t>
      </w:r>
    </w:p>
    <w:p w:rsidR="008F00DF" w:rsidRDefault="008F00DF" w:rsidP="00A3668C">
      <w:pPr>
        <w:ind w:left="284" w:hanging="284"/>
        <w:jc w:val="center"/>
        <w:rPr>
          <w:b/>
          <w:color w:val="1B1B1B"/>
          <w:shd w:val="clear" w:color="auto" w:fill="FFFFFF"/>
        </w:rPr>
      </w:pPr>
    </w:p>
    <w:p w:rsidR="008F00DF" w:rsidRDefault="008F00DF" w:rsidP="00A3668C">
      <w:pPr>
        <w:ind w:left="284" w:hanging="284"/>
        <w:jc w:val="center"/>
        <w:rPr>
          <w:b/>
          <w:color w:val="1B1B1B"/>
          <w:shd w:val="clear" w:color="auto" w:fill="FFFFFF"/>
        </w:rPr>
      </w:pPr>
    </w:p>
    <w:p w:rsidR="00B1185D" w:rsidRPr="004C3D16" w:rsidRDefault="00A3668C" w:rsidP="00A3668C">
      <w:pPr>
        <w:ind w:left="284" w:hanging="284"/>
        <w:jc w:val="center"/>
        <w:rPr>
          <w:b/>
          <w:color w:val="1B1B1B"/>
          <w:shd w:val="clear" w:color="auto" w:fill="FFFFFF"/>
        </w:rPr>
      </w:pPr>
      <w:r w:rsidRPr="004C3D16">
        <w:rPr>
          <w:b/>
          <w:color w:val="1B1B1B"/>
          <w:shd w:val="clear" w:color="auto" w:fill="FFFFFF"/>
        </w:rPr>
        <w:lastRenderedPageBreak/>
        <w:t xml:space="preserve">The Myths That </w:t>
      </w:r>
      <w:r w:rsidR="002811A0" w:rsidRPr="004C3D16">
        <w:rPr>
          <w:b/>
          <w:color w:val="1B1B1B"/>
          <w:shd w:val="clear" w:color="auto" w:fill="FFFFFF"/>
        </w:rPr>
        <w:t xml:space="preserve">Daniels </w:t>
      </w:r>
      <w:r w:rsidRPr="004C3D16">
        <w:rPr>
          <w:b/>
          <w:color w:val="1B1B1B"/>
          <w:shd w:val="clear" w:color="auto" w:fill="FFFFFF"/>
        </w:rPr>
        <w:t xml:space="preserve">Seeks To Debunk About </w:t>
      </w:r>
      <w:r w:rsidR="00587BFF" w:rsidRPr="004C3D16">
        <w:rPr>
          <w:b/>
          <w:color w:val="1B1B1B"/>
          <w:shd w:val="clear" w:color="auto" w:fill="FFFFFF"/>
        </w:rPr>
        <w:t>both</w:t>
      </w:r>
      <w:r>
        <w:rPr>
          <w:b/>
          <w:color w:val="1B1B1B"/>
          <w:shd w:val="clear" w:color="auto" w:fill="FFFFFF"/>
        </w:rPr>
        <w:t xml:space="preserve"> White </w:t>
      </w:r>
      <w:r w:rsidR="00587BFF">
        <w:rPr>
          <w:b/>
          <w:color w:val="1B1B1B"/>
          <w:shd w:val="clear" w:color="auto" w:fill="FFFFFF"/>
        </w:rPr>
        <w:t>and</w:t>
      </w:r>
      <w:r>
        <w:rPr>
          <w:b/>
          <w:color w:val="1B1B1B"/>
          <w:shd w:val="clear" w:color="auto" w:fill="FFFFFF"/>
        </w:rPr>
        <w:t xml:space="preserve"> Black Immigration</w:t>
      </w:r>
    </w:p>
    <w:p w:rsidR="005D1E7E" w:rsidRPr="004C3D16" w:rsidRDefault="005D1E7E" w:rsidP="004C3D16">
      <w:pPr>
        <w:ind w:firstLine="720"/>
        <w:rPr>
          <w:color w:val="1B1B1B"/>
          <w:shd w:val="clear" w:color="auto" w:fill="FFFFFF"/>
        </w:rPr>
      </w:pPr>
      <w:r w:rsidRPr="004C3D16">
        <w:rPr>
          <w:color w:val="1B1B1B"/>
          <w:shd w:val="clear" w:color="auto" w:fill="FFFFFF"/>
        </w:rPr>
        <w:t xml:space="preserve">Daniels accurately captures </w:t>
      </w:r>
      <w:r w:rsidR="004826D5" w:rsidRPr="004C3D16">
        <w:rPr>
          <w:color w:val="1B1B1B"/>
          <w:shd w:val="clear" w:color="auto" w:fill="FFFFFF"/>
        </w:rPr>
        <w:t>how blacks were forcefully taken to work in America. Daniel therefore wants readers to under</w:t>
      </w:r>
      <w:r w:rsidR="00215FCA" w:rsidRPr="004C3D16">
        <w:rPr>
          <w:color w:val="1B1B1B"/>
          <w:shd w:val="clear" w:color="auto" w:fill="FFFFFF"/>
        </w:rPr>
        <w:t>s</w:t>
      </w:r>
      <w:r w:rsidR="004826D5" w:rsidRPr="004C3D16">
        <w:rPr>
          <w:color w:val="1B1B1B"/>
          <w:shd w:val="clear" w:color="auto" w:fill="FFFFFF"/>
        </w:rPr>
        <w:t>tand that both the blacks and the whites are equal human beings who should be allowed to live and work in America. Both blacks and whites at some point migrated into new places and consequently owned these new places. They are all immigrants who should be accorded the same rights.</w:t>
      </w:r>
      <w:r w:rsidR="00971C3C" w:rsidRPr="004C3D16">
        <w:rPr>
          <w:color w:val="1B1B1B"/>
          <w:shd w:val="clear" w:color="auto" w:fill="FFFFFF"/>
        </w:rPr>
        <w:t xml:space="preserve"> Daniels thus wants his readers to understand that immigration was both a blessing and a curse and affected both the whites and the blacks in similar and different ways</w:t>
      </w:r>
      <w:r w:rsidR="00B544B1">
        <w:rPr>
          <w:color w:val="1B1B1B"/>
          <w:shd w:val="clear" w:color="auto" w:fill="FFFFFF"/>
        </w:rPr>
        <w:t xml:space="preserve"> (Daniels, 1959)</w:t>
      </w:r>
      <w:r w:rsidR="00971C3C" w:rsidRPr="004C3D16">
        <w:rPr>
          <w:color w:val="1B1B1B"/>
          <w:shd w:val="clear" w:color="auto" w:fill="FFFFFF"/>
        </w:rPr>
        <w:t>.</w:t>
      </w:r>
    </w:p>
    <w:p w:rsidR="00B1185D" w:rsidRPr="00DA34E6" w:rsidRDefault="002811A0" w:rsidP="008F00DF">
      <w:pPr>
        <w:ind w:left="284" w:hanging="284"/>
        <w:jc w:val="center"/>
        <w:rPr>
          <w:b/>
          <w:color w:val="1B1B1B"/>
          <w:shd w:val="clear" w:color="auto" w:fill="FFFFFF"/>
        </w:rPr>
      </w:pPr>
      <w:r w:rsidRPr="00DA34E6">
        <w:rPr>
          <w:b/>
          <w:color w:val="1B1B1B"/>
          <w:shd w:val="clear" w:color="auto" w:fill="FFFFFF"/>
        </w:rPr>
        <w:t xml:space="preserve">Identifications </w:t>
      </w:r>
      <w:r w:rsidR="00587BFF" w:rsidRPr="00DA34E6">
        <w:rPr>
          <w:b/>
          <w:color w:val="1B1B1B"/>
          <w:shd w:val="clear" w:color="auto" w:fill="FFFFFF"/>
        </w:rPr>
        <w:t>and</w:t>
      </w:r>
      <w:r w:rsidR="008F00DF" w:rsidRPr="00DA34E6">
        <w:rPr>
          <w:b/>
          <w:color w:val="1B1B1B"/>
          <w:shd w:val="clear" w:color="auto" w:fill="FFFFFF"/>
        </w:rPr>
        <w:t xml:space="preserve"> Definition </w:t>
      </w:r>
      <w:r w:rsidR="00587BFF" w:rsidRPr="00DA34E6">
        <w:rPr>
          <w:b/>
          <w:color w:val="1B1B1B"/>
          <w:shd w:val="clear" w:color="auto" w:fill="FFFFFF"/>
        </w:rPr>
        <w:t>of</w:t>
      </w:r>
      <w:r w:rsidR="008F00DF" w:rsidRPr="00DA34E6">
        <w:rPr>
          <w:b/>
          <w:color w:val="1B1B1B"/>
          <w:shd w:val="clear" w:color="auto" w:fill="FFFFFF"/>
        </w:rPr>
        <w:t xml:space="preserve"> Terms</w:t>
      </w:r>
    </w:p>
    <w:p w:rsidR="00B1185D" w:rsidRPr="004C3D16" w:rsidRDefault="00692D02" w:rsidP="004C3D16">
      <w:pPr>
        <w:ind w:firstLine="720"/>
        <w:rPr>
          <w:color w:val="1B1B1B"/>
          <w:shd w:val="clear" w:color="auto" w:fill="FFFFFF"/>
        </w:rPr>
      </w:pPr>
      <w:r>
        <w:rPr>
          <w:color w:val="1B1B1B"/>
          <w:shd w:val="clear" w:color="auto" w:fill="FFFFFF"/>
        </w:rPr>
        <w:t xml:space="preserve"> </w:t>
      </w:r>
      <w:r w:rsidR="002811A0" w:rsidRPr="004C3D16">
        <w:rPr>
          <w:color w:val="1B1B1B"/>
          <w:shd w:val="clear" w:color="auto" w:fill="FFFFFF"/>
        </w:rPr>
        <w:t xml:space="preserve"> Gallows Birds </w:t>
      </w:r>
      <w:r w:rsidR="00B1185D" w:rsidRPr="004C3D16">
        <w:rPr>
          <w:color w:val="1B1B1B"/>
          <w:shd w:val="clear" w:color="auto" w:fill="FFFFFF"/>
        </w:rPr>
        <w:t>refer to individuals who were viewed by the colonizers as worthy to be ha</w:t>
      </w:r>
      <w:bookmarkStart w:id="0" w:name="_GoBack"/>
      <w:bookmarkEnd w:id="0"/>
      <w:r w:rsidR="00B1185D" w:rsidRPr="004C3D16">
        <w:rPr>
          <w:color w:val="1B1B1B"/>
          <w:shd w:val="clear" w:color="auto" w:fill="FFFFFF"/>
        </w:rPr>
        <w:t>nged</w:t>
      </w:r>
    </w:p>
    <w:p w:rsidR="00B1185D" w:rsidRPr="004C3D16" w:rsidRDefault="002811A0" w:rsidP="004C3D16">
      <w:pPr>
        <w:ind w:firstLine="720"/>
        <w:rPr>
          <w:color w:val="1B1B1B"/>
          <w:shd w:val="clear" w:color="auto" w:fill="FFFFFF"/>
        </w:rPr>
      </w:pPr>
      <w:r w:rsidRPr="004C3D16">
        <w:rPr>
          <w:color w:val="1B1B1B"/>
          <w:shd w:val="clear" w:color="auto" w:fill="FFFFFF"/>
        </w:rPr>
        <w:t xml:space="preserve">Indentured Servants </w:t>
      </w:r>
      <w:r w:rsidR="00B1185D" w:rsidRPr="004C3D16">
        <w:rPr>
          <w:color w:val="1B1B1B"/>
          <w:shd w:val="clear" w:color="auto" w:fill="FFFFFF"/>
        </w:rPr>
        <w:t xml:space="preserve">refer to the </w:t>
      </w:r>
      <w:r w:rsidR="001300A3" w:rsidRPr="004C3D16">
        <w:rPr>
          <w:color w:val="1B1B1B"/>
          <w:shd w:val="clear" w:color="auto" w:fill="FFFFFF"/>
        </w:rPr>
        <w:t xml:space="preserve">European immigrant </w:t>
      </w:r>
      <w:r w:rsidR="00B1185D" w:rsidRPr="004C3D16">
        <w:rPr>
          <w:color w:val="1B1B1B"/>
          <w:shd w:val="clear" w:color="auto" w:fill="FFFFFF"/>
        </w:rPr>
        <w:t>individuals who got into some covenants agreeing to work for a number of years so that in return they would be transported to Virginia and be provided with food, clothes and shelter upon arrival.</w:t>
      </w:r>
    </w:p>
    <w:p w:rsidR="00B1185D" w:rsidRPr="004C3D16" w:rsidRDefault="002811A0" w:rsidP="004C3D16">
      <w:pPr>
        <w:ind w:firstLine="720"/>
        <w:rPr>
          <w:color w:val="1B1B1B"/>
          <w:shd w:val="clear" w:color="auto" w:fill="FFFFFF"/>
        </w:rPr>
      </w:pPr>
      <w:r w:rsidRPr="004C3D16">
        <w:rPr>
          <w:color w:val="1B1B1B"/>
          <w:shd w:val="clear" w:color="auto" w:fill="FFFFFF"/>
        </w:rPr>
        <w:t xml:space="preserve">The Great Migration </w:t>
      </w:r>
      <w:r w:rsidR="00066B27" w:rsidRPr="004C3D16">
        <w:rPr>
          <w:color w:val="1B1B1B"/>
          <w:shd w:val="clear" w:color="auto" w:fill="FFFFFF"/>
        </w:rPr>
        <w:t xml:space="preserve">refers to the historical period between 1620 and 1640 when twenty thousand English women, children and </w:t>
      </w:r>
      <w:r w:rsidR="00587BFF" w:rsidRPr="004C3D16">
        <w:rPr>
          <w:color w:val="1B1B1B"/>
          <w:shd w:val="clear" w:color="auto" w:fill="FFFFFF"/>
        </w:rPr>
        <w:t>men crossed</w:t>
      </w:r>
      <w:r w:rsidR="00066B27" w:rsidRPr="004C3D16">
        <w:rPr>
          <w:color w:val="1B1B1B"/>
          <w:shd w:val="clear" w:color="auto" w:fill="FFFFFF"/>
        </w:rPr>
        <w:t xml:space="preserve"> the </w:t>
      </w:r>
      <w:r w:rsidR="00587BFF" w:rsidRPr="004C3D16">
        <w:rPr>
          <w:color w:val="1B1B1B"/>
          <w:shd w:val="clear" w:color="auto" w:fill="FFFFFF"/>
        </w:rPr>
        <w:t>Atlantic</w:t>
      </w:r>
      <w:r w:rsidR="00066B27" w:rsidRPr="004C3D16">
        <w:rPr>
          <w:color w:val="1B1B1B"/>
          <w:shd w:val="clear" w:color="auto" w:fill="FFFFFF"/>
        </w:rPr>
        <w:t xml:space="preserve"> </w:t>
      </w:r>
      <w:r w:rsidR="00587BFF" w:rsidRPr="004C3D16">
        <w:rPr>
          <w:color w:val="1B1B1B"/>
          <w:shd w:val="clear" w:color="auto" w:fill="FFFFFF"/>
        </w:rPr>
        <w:t>Ocean</w:t>
      </w:r>
      <w:r w:rsidR="00066B27" w:rsidRPr="004C3D16">
        <w:rPr>
          <w:color w:val="1B1B1B"/>
          <w:shd w:val="clear" w:color="auto" w:fill="FFFFFF"/>
        </w:rPr>
        <w:t xml:space="preserve"> in order to settle in </w:t>
      </w:r>
      <w:r w:rsidR="00587BFF" w:rsidRPr="004C3D16">
        <w:rPr>
          <w:color w:val="1B1B1B"/>
          <w:shd w:val="clear" w:color="auto" w:fill="FFFFFF"/>
        </w:rPr>
        <w:t>New</w:t>
      </w:r>
      <w:r w:rsidR="00066B27" w:rsidRPr="004C3D16">
        <w:rPr>
          <w:color w:val="1B1B1B"/>
          <w:shd w:val="clear" w:color="auto" w:fill="FFFFFF"/>
        </w:rPr>
        <w:t xml:space="preserve"> England.</w:t>
      </w:r>
    </w:p>
    <w:p w:rsidR="00B1185D" w:rsidRPr="004C3D16" w:rsidRDefault="00587BFF" w:rsidP="004C3D16">
      <w:pPr>
        <w:ind w:firstLine="720"/>
        <w:rPr>
          <w:color w:val="1B1B1B"/>
          <w:shd w:val="clear" w:color="auto" w:fill="FFFFFF"/>
        </w:rPr>
      </w:pPr>
      <w:proofErr w:type="spellStart"/>
      <w:r>
        <w:rPr>
          <w:color w:val="1B1B1B"/>
          <w:shd w:val="clear" w:color="auto" w:fill="FFFFFF"/>
        </w:rPr>
        <w:t>Senegambian</w:t>
      </w:r>
      <w:r w:rsidRPr="004C3D16">
        <w:rPr>
          <w:color w:val="1B1B1B"/>
          <w:shd w:val="clear" w:color="auto" w:fill="FFFFFF"/>
        </w:rPr>
        <w:t>s</w:t>
      </w:r>
      <w:proofErr w:type="spellEnd"/>
      <w:r w:rsidR="002811A0" w:rsidRPr="004C3D16">
        <w:rPr>
          <w:color w:val="1B1B1B"/>
          <w:shd w:val="clear" w:color="auto" w:fill="FFFFFF"/>
        </w:rPr>
        <w:t xml:space="preserve">, Angolans, and Ibos </w:t>
      </w:r>
      <w:r w:rsidR="00066B27" w:rsidRPr="004C3D16">
        <w:rPr>
          <w:color w:val="1B1B1B"/>
          <w:shd w:val="clear" w:color="auto" w:fill="FFFFFF"/>
        </w:rPr>
        <w:t xml:space="preserve">were slaves from Gambia, Angola and </w:t>
      </w:r>
      <w:r w:rsidR="00692D02">
        <w:rPr>
          <w:color w:val="1B1B1B"/>
          <w:shd w:val="clear" w:color="auto" w:fill="FFFFFF"/>
        </w:rPr>
        <w:t xml:space="preserve">the modern day </w:t>
      </w:r>
      <w:r w:rsidR="00066B27" w:rsidRPr="004C3D16">
        <w:rPr>
          <w:color w:val="1B1B1B"/>
          <w:shd w:val="clear" w:color="auto" w:fill="FFFFFF"/>
        </w:rPr>
        <w:t>Nigeria respectively.</w:t>
      </w:r>
    </w:p>
    <w:p w:rsidR="00AE2495" w:rsidRDefault="002811A0" w:rsidP="004C3D16">
      <w:pPr>
        <w:ind w:firstLine="720"/>
        <w:rPr>
          <w:color w:val="1B1B1B"/>
          <w:shd w:val="clear" w:color="auto" w:fill="FFFFFF"/>
        </w:rPr>
      </w:pPr>
      <w:r w:rsidRPr="004C3D16">
        <w:rPr>
          <w:color w:val="1B1B1B"/>
          <w:shd w:val="clear" w:color="auto" w:fill="FFFFFF"/>
        </w:rPr>
        <w:t>Ann Hutchinson</w:t>
      </w:r>
      <w:r w:rsidR="00691076" w:rsidRPr="004C3D16">
        <w:rPr>
          <w:color w:val="1B1B1B"/>
          <w:shd w:val="clear" w:color="auto" w:fill="FFFFFF"/>
        </w:rPr>
        <w:t xml:space="preserve"> is an individual in the English colonization history who was expelled from the Bay Colony of Massachusetts in 1637. George Calvert on the other hand, was the first Baron of Baltimore who in 1627 who decided to </w:t>
      </w:r>
      <w:proofErr w:type="gramStart"/>
      <w:r w:rsidR="00587BFF">
        <w:rPr>
          <w:color w:val="1B1B1B"/>
          <w:shd w:val="clear" w:color="auto" w:fill="FFFFFF"/>
        </w:rPr>
        <w:t>abandon</w:t>
      </w:r>
      <w:proofErr w:type="gramEnd"/>
      <w:r w:rsidR="00691076" w:rsidRPr="004C3D16">
        <w:rPr>
          <w:color w:val="1B1B1B"/>
          <w:shd w:val="clear" w:color="auto" w:fill="FFFFFF"/>
        </w:rPr>
        <w:t xml:space="preserve"> the Avalon province.</w:t>
      </w:r>
    </w:p>
    <w:p w:rsidR="00AE2495" w:rsidRDefault="00AE2495" w:rsidP="004C3D16">
      <w:pPr>
        <w:ind w:firstLine="720"/>
        <w:rPr>
          <w:color w:val="1B1B1B"/>
          <w:shd w:val="clear" w:color="auto" w:fill="FFFFFF"/>
        </w:rPr>
      </w:pPr>
    </w:p>
    <w:p w:rsidR="00AE2495" w:rsidRPr="00AE2495" w:rsidRDefault="00AE2495" w:rsidP="00CD2D03">
      <w:pPr>
        <w:jc w:val="center"/>
        <w:rPr>
          <w:b/>
          <w:color w:val="1B1B1B"/>
          <w:shd w:val="clear" w:color="auto" w:fill="FFFFFF"/>
        </w:rPr>
      </w:pPr>
      <w:r w:rsidRPr="00AE2495">
        <w:rPr>
          <w:b/>
          <w:color w:val="1B1B1B"/>
          <w:shd w:val="clear" w:color="auto" w:fill="FFFFFF"/>
        </w:rPr>
        <w:lastRenderedPageBreak/>
        <w:t>Reference</w:t>
      </w:r>
      <w:r w:rsidR="00CD2D03">
        <w:rPr>
          <w:b/>
          <w:color w:val="1B1B1B"/>
          <w:shd w:val="clear" w:color="auto" w:fill="FFFFFF"/>
        </w:rPr>
        <w:t>s</w:t>
      </w:r>
    </w:p>
    <w:p w:rsidR="002811A0" w:rsidRPr="004C3D16" w:rsidRDefault="00AE2495" w:rsidP="00AB7F7C">
      <w:pPr>
        <w:ind w:left="284" w:hanging="284"/>
        <w:rPr>
          <w:color w:val="222222"/>
        </w:rPr>
      </w:pPr>
      <w:r>
        <w:rPr>
          <w:color w:val="1D1D1D"/>
          <w:shd w:val="clear" w:color="auto" w:fill="FFFFFF"/>
        </w:rPr>
        <w:t xml:space="preserve">Daniels, R. (1959). </w:t>
      </w:r>
      <w:proofErr w:type="gramStart"/>
      <w:r w:rsidR="00460CD1" w:rsidRPr="002F5F35">
        <w:rPr>
          <w:i/>
          <w:color w:val="1D1D1D"/>
          <w:shd w:val="clear" w:color="auto" w:fill="FFFFFF"/>
        </w:rPr>
        <w:t>Coming</w:t>
      </w:r>
      <w:r w:rsidR="00460CD1">
        <w:rPr>
          <w:i/>
          <w:color w:val="1D1D1D"/>
          <w:shd w:val="clear" w:color="auto" w:fill="FFFFFF"/>
        </w:rPr>
        <w:t xml:space="preserve"> </w:t>
      </w:r>
      <w:r w:rsidR="00460CD1" w:rsidRPr="002F5F35">
        <w:rPr>
          <w:i/>
          <w:color w:val="1D1D1D"/>
          <w:shd w:val="clear" w:color="auto" w:fill="FFFFFF"/>
        </w:rPr>
        <w:t>to</w:t>
      </w:r>
      <w:r w:rsidRPr="002F5F35">
        <w:rPr>
          <w:i/>
          <w:color w:val="1D1D1D"/>
          <w:shd w:val="clear" w:color="auto" w:fill="FFFFFF"/>
        </w:rPr>
        <w:t xml:space="preserve"> America</w:t>
      </w:r>
      <w:r>
        <w:rPr>
          <w:color w:val="1D1D1D"/>
          <w:shd w:val="clear" w:color="auto" w:fill="FFFFFF"/>
        </w:rPr>
        <w:t>.</w:t>
      </w:r>
      <w:proofErr w:type="gramEnd"/>
      <w:r>
        <w:rPr>
          <w:color w:val="1D1D1D"/>
          <w:shd w:val="clear" w:color="auto" w:fill="FFFFFF"/>
        </w:rPr>
        <w:t xml:space="preserve"> Harper Collins Publishers</w:t>
      </w:r>
    </w:p>
    <w:p w:rsidR="002E4D59" w:rsidRPr="004C3D16" w:rsidRDefault="002E4D59" w:rsidP="004C3D16">
      <w:pPr>
        <w:ind w:firstLine="720"/>
        <w:rPr>
          <w:color w:val="1B1B1B"/>
          <w:shd w:val="clear" w:color="auto" w:fill="FFFFFF"/>
        </w:rPr>
      </w:pPr>
    </w:p>
    <w:sectPr w:rsidR="002E4D59" w:rsidRPr="004C3D16" w:rsidSect="00BF6C6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00A2" w:rsidRDefault="002C00A2" w:rsidP="00523894">
      <w:pPr>
        <w:spacing w:line="240" w:lineRule="auto"/>
      </w:pPr>
      <w:r>
        <w:separator/>
      </w:r>
    </w:p>
  </w:endnote>
  <w:endnote w:type="continuationSeparator" w:id="0">
    <w:p w:rsidR="002C00A2" w:rsidRDefault="002C00A2" w:rsidP="005238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00A2" w:rsidRDefault="002C00A2" w:rsidP="00523894">
      <w:pPr>
        <w:spacing w:line="240" w:lineRule="auto"/>
      </w:pPr>
      <w:r>
        <w:separator/>
      </w:r>
    </w:p>
  </w:footnote>
  <w:footnote w:type="continuationSeparator" w:id="0">
    <w:p w:rsidR="002C00A2" w:rsidRDefault="002C00A2" w:rsidP="0052389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4726896"/>
      <w:docPartObj>
        <w:docPartGallery w:val="Page Numbers (Top of Page)"/>
        <w:docPartUnique/>
      </w:docPartObj>
    </w:sdtPr>
    <w:sdtEndPr>
      <w:rPr>
        <w:noProof/>
      </w:rPr>
    </w:sdtEndPr>
    <w:sdtContent>
      <w:p w:rsidR="0089001F" w:rsidRDefault="0089001F">
        <w:pPr>
          <w:pStyle w:val="Header"/>
          <w:jc w:val="right"/>
        </w:pPr>
        <w:r>
          <w:fldChar w:fldCharType="begin"/>
        </w:r>
        <w:r>
          <w:instrText xml:space="preserve"> PAGE   \* MERGEFORMAT </w:instrText>
        </w:r>
        <w:r>
          <w:fldChar w:fldCharType="separate"/>
        </w:r>
        <w:r w:rsidR="00CD2D03">
          <w:rPr>
            <w:noProof/>
          </w:rPr>
          <w:t>4</w:t>
        </w:r>
        <w:r>
          <w:rPr>
            <w:noProof/>
          </w:rPr>
          <w:fldChar w:fldCharType="end"/>
        </w:r>
      </w:p>
    </w:sdtContent>
  </w:sdt>
  <w:p w:rsidR="0089001F" w:rsidRDefault="008900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793B"/>
    <w:rsid w:val="00011020"/>
    <w:rsid w:val="00030B0E"/>
    <w:rsid w:val="000412F5"/>
    <w:rsid w:val="00066B27"/>
    <w:rsid w:val="001300A3"/>
    <w:rsid w:val="001352BC"/>
    <w:rsid w:val="001A364E"/>
    <w:rsid w:val="00215FCA"/>
    <w:rsid w:val="002811A0"/>
    <w:rsid w:val="002860DA"/>
    <w:rsid w:val="002C00A2"/>
    <w:rsid w:val="002E4D59"/>
    <w:rsid w:val="002F5F35"/>
    <w:rsid w:val="004145FA"/>
    <w:rsid w:val="00416F35"/>
    <w:rsid w:val="00460CD1"/>
    <w:rsid w:val="0048034F"/>
    <w:rsid w:val="004826D5"/>
    <w:rsid w:val="004A15B7"/>
    <w:rsid w:val="004C3D16"/>
    <w:rsid w:val="004D7E18"/>
    <w:rsid w:val="004F4EC4"/>
    <w:rsid w:val="00523894"/>
    <w:rsid w:val="00587BFF"/>
    <w:rsid w:val="00591ACD"/>
    <w:rsid w:val="0059252F"/>
    <w:rsid w:val="005D1E7E"/>
    <w:rsid w:val="005F0DE5"/>
    <w:rsid w:val="00691076"/>
    <w:rsid w:val="00692D02"/>
    <w:rsid w:val="00696B05"/>
    <w:rsid w:val="006C17D6"/>
    <w:rsid w:val="006E6BA5"/>
    <w:rsid w:val="00706DAD"/>
    <w:rsid w:val="007C4285"/>
    <w:rsid w:val="007C5225"/>
    <w:rsid w:val="0083793B"/>
    <w:rsid w:val="0089001F"/>
    <w:rsid w:val="008F00DF"/>
    <w:rsid w:val="00907E57"/>
    <w:rsid w:val="00962BB0"/>
    <w:rsid w:val="00964C07"/>
    <w:rsid w:val="00967D29"/>
    <w:rsid w:val="00971C3C"/>
    <w:rsid w:val="00A3457E"/>
    <w:rsid w:val="00A3668C"/>
    <w:rsid w:val="00A7714E"/>
    <w:rsid w:val="00AB7F7C"/>
    <w:rsid w:val="00AE2495"/>
    <w:rsid w:val="00AE793E"/>
    <w:rsid w:val="00B1185D"/>
    <w:rsid w:val="00B40EFB"/>
    <w:rsid w:val="00B544B1"/>
    <w:rsid w:val="00B922EF"/>
    <w:rsid w:val="00BF6C61"/>
    <w:rsid w:val="00C51FAC"/>
    <w:rsid w:val="00C57846"/>
    <w:rsid w:val="00CD2D03"/>
    <w:rsid w:val="00CE58B9"/>
    <w:rsid w:val="00D63B59"/>
    <w:rsid w:val="00DA34E6"/>
    <w:rsid w:val="00DB00BF"/>
    <w:rsid w:val="00DC4A74"/>
    <w:rsid w:val="00DF7277"/>
    <w:rsid w:val="00E31D6A"/>
    <w:rsid w:val="00E94978"/>
    <w:rsid w:val="00ED6378"/>
    <w:rsid w:val="00F77712"/>
    <w:rsid w:val="00F9378A"/>
    <w:rsid w:val="00FA5EE2"/>
    <w:rsid w:val="00FB105A"/>
    <w:rsid w:val="00FC46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3894"/>
    <w:pPr>
      <w:tabs>
        <w:tab w:val="center" w:pos="4513"/>
        <w:tab w:val="right" w:pos="9026"/>
      </w:tabs>
      <w:spacing w:line="240" w:lineRule="auto"/>
    </w:pPr>
  </w:style>
  <w:style w:type="character" w:customStyle="1" w:styleId="HeaderChar">
    <w:name w:val="Header Char"/>
    <w:basedOn w:val="DefaultParagraphFont"/>
    <w:link w:val="Header"/>
    <w:uiPriority w:val="99"/>
    <w:rsid w:val="00523894"/>
    <w:rPr>
      <w:rFonts w:asciiTheme="minorHAnsi" w:hAnsiTheme="minorHAnsi" w:cstheme="minorBidi"/>
      <w:bCs/>
      <w:sz w:val="22"/>
      <w:szCs w:val="22"/>
    </w:rPr>
  </w:style>
  <w:style w:type="paragraph" w:styleId="Footer">
    <w:name w:val="footer"/>
    <w:basedOn w:val="Normal"/>
    <w:link w:val="FooterChar"/>
    <w:uiPriority w:val="99"/>
    <w:unhideWhenUsed/>
    <w:rsid w:val="00523894"/>
    <w:pPr>
      <w:tabs>
        <w:tab w:val="center" w:pos="4513"/>
        <w:tab w:val="right" w:pos="9026"/>
      </w:tabs>
      <w:spacing w:line="240" w:lineRule="auto"/>
    </w:pPr>
  </w:style>
  <w:style w:type="character" w:customStyle="1" w:styleId="FooterChar">
    <w:name w:val="Footer Char"/>
    <w:basedOn w:val="DefaultParagraphFont"/>
    <w:link w:val="Footer"/>
    <w:uiPriority w:val="99"/>
    <w:rsid w:val="00523894"/>
    <w:rPr>
      <w:rFonts w:asciiTheme="minorHAnsi" w:hAnsiTheme="minorHAnsi" w:cstheme="minorBidi"/>
      <w:bCs/>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3894"/>
    <w:pPr>
      <w:tabs>
        <w:tab w:val="center" w:pos="4513"/>
        <w:tab w:val="right" w:pos="9026"/>
      </w:tabs>
      <w:spacing w:line="240" w:lineRule="auto"/>
    </w:pPr>
  </w:style>
  <w:style w:type="character" w:customStyle="1" w:styleId="HeaderChar">
    <w:name w:val="Header Char"/>
    <w:basedOn w:val="DefaultParagraphFont"/>
    <w:link w:val="Header"/>
    <w:uiPriority w:val="99"/>
    <w:rsid w:val="00523894"/>
    <w:rPr>
      <w:rFonts w:asciiTheme="minorHAnsi" w:hAnsiTheme="minorHAnsi" w:cstheme="minorBidi"/>
      <w:bCs/>
      <w:sz w:val="22"/>
      <w:szCs w:val="22"/>
    </w:rPr>
  </w:style>
  <w:style w:type="paragraph" w:styleId="Footer">
    <w:name w:val="footer"/>
    <w:basedOn w:val="Normal"/>
    <w:link w:val="FooterChar"/>
    <w:uiPriority w:val="99"/>
    <w:unhideWhenUsed/>
    <w:rsid w:val="00523894"/>
    <w:pPr>
      <w:tabs>
        <w:tab w:val="center" w:pos="4513"/>
        <w:tab w:val="right" w:pos="9026"/>
      </w:tabs>
      <w:spacing w:line="240" w:lineRule="auto"/>
    </w:pPr>
  </w:style>
  <w:style w:type="character" w:customStyle="1" w:styleId="FooterChar">
    <w:name w:val="Footer Char"/>
    <w:basedOn w:val="DefaultParagraphFont"/>
    <w:link w:val="Footer"/>
    <w:uiPriority w:val="99"/>
    <w:rsid w:val="00523894"/>
    <w:rPr>
      <w:rFonts w:asciiTheme="minorHAnsi" w:hAnsiTheme="minorHAnsi" w:cstheme="minorBidi"/>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4</Pages>
  <Words>513</Words>
  <Characters>2927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34</cp:revision>
  <dcterms:created xsi:type="dcterms:W3CDTF">2020-09-14T05:14:00Z</dcterms:created>
  <dcterms:modified xsi:type="dcterms:W3CDTF">2020-09-14T07:20:00Z</dcterms:modified>
</cp:coreProperties>
</file>